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CA0FE" w14:textId="650C04B7" w:rsidR="001476A2" w:rsidRPr="00485DFF" w:rsidRDefault="001476A2" w:rsidP="00485DFF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0" w:name="RefSCH6_1"/>
      <w:r w:rsidRPr="00485DFF">
        <w:rPr>
          <w:rFonts w:ascii="Times New Roman" w:eastAsia="Times New Roman" w:hAnsi="Times New Roman" w:cs="Times New Roman"/>
          <w:bCs/>
          <w:lang w:eastAsia="ar-SA"/>
        </w:rPr>
        <w:t xml:space="preserve">Приложение № </w:t>
      </w:r>
      <w:r w:rsidR="00A87567" w:rsidRPr="00485DFF">
        <w:rPr>
          <w:rFonts w:ascii="Times New Roman" w:eastAsia="Times New Roman" w:hAnsi="Times New Roman" w:cs="Times New Roman"/>
          <w:bCs/>
          <w:lang w:eastAsia="ar-SA"/>
        </w:rPr>
        <w:t>6</w:t>
      </w:r>
      <w:r w:rsidR="00485DFF" w:rsidRPr="00485DFF">
        <w:rPr>
          <w:rFonts w:ascii="Times New Roman" w:eastAsia="Times New Roman" w:hAnsi="Times New Roman" w:cs="Times New Roman"/>
          <w:bCs/>
          <w:lang w:eastAsia="ar-SA"/>
        </w:rPr>
        <w:t xml:space="preserve"> к договору №</w:t>
      </w:r>
      <w:r w:rsidR="00C537FB">
        <w:rPr>
          <w:rFonts w:ascii="Times New Roman" w:eastAsia="Times New Roman" w:hAnsi="Times New Roman" w:cs="Times New Roman"/>
          <w:bCs/>
          <w:lang w:eastAsia="ar-SA"/>
        </w:rPr>
        <w:t xml:space="preserve">          </w:t>
      </w:r>
      <w:r w:rsidR="00485DFF" w:rsidRPr="00485DFF">
        <w:rPr>
          <w:rFonts w:ascii="Times New Roman" w:eastAsia="Times New Roman" w:hAnsi="Times New Roman" w:cs="Times New Roman"/>
          <w:bCs/>
          <w:lang w:eastAsia="ar-SA"/>
        </w:rPr>
        <w:t xml:space="preserve"> от</w:t>
      </w:r>
    </w:p>
    <w:p w14:paraId="6C18FC9F" w14:textId="77777777"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14:paraId="15A0637D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45157279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«Должностное лицо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62D57168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«Представители Подрядчика»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316CA0BD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«Объекты Заказчика»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F5F331A" w14:textId="77777777"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72382803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F63E470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заявляет, что на дату вступления в силу Договора:</w:t>
      </w:r>
    </w:p>
    <w:p w14:paraId="663F8583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14:paraId="2DF1D0ED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30E8E1E0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712E16AE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по требованию Заказчика представит копию решения уполномоченного органа управления или иного </w:t>
      </w:r>
      <w:r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Подрядчиком.</w:t>
      </w:r>
    </w:p>
    <w:p w14:paraId="1028F5EB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0E6EF0A5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112AD3A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548C6841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отразит в налоговой отчетности НДС, уплаченный Заказчиком в составе цены Работ.</w:t>
      </w:r>
    </w:p>
    <w:p w14:paraId="29886BD1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719D0179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настоящим гарантирует, что на дату вступления в силу Договора:</w:t>
      </w:r>
    </w:p>
    <w:p w14:paraId="2F4E62EA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D356A78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один из участников, акционеров, владеющих более чем 5% акций / 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14:paraId="35427807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520376E3" w14:textId="77777777"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>в отношении должностных лиц, Представителей Подрядчика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69F4D434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07DC4C0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23F1EF3D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1373C9CF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 Заказчику соблюдение требований законодательства о персональных данных.</w:t>
      </w:r>
    </w:p>
    <w:p w14:paraId="5C11CB16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14:paraId="31A8F05F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391A3D23" w14:textId="77777777"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3EA82C46" w14:textId="77777777"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Заказчика есть основания полагать, что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54B75AFC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92A626C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14:paraId="0A0E79CB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14:paraId="686308D5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3A56B409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2B45A340" w14:textId="77777777"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299489E5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Calibri" w:hAnsi="Times New Roman" w:cs="Times New Roman"/>
          <w:sz w:val="21"/>
          <w:szCs w:val="21"/>
        </w:rPr>
        <w:t>Заказчик вправе:</w:t>
      </w:r>
    </w:p>
    <w:p w14:paraId="427AE025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7EF5CFFE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37393A56" w14:textId="77777777"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297FC0D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14:paraId="251602E0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уведомить Представителей и Третьих лиц о требованиях и правах Заказчика, установленных настоящим пунктом;</w:t>
      </w:r>
    </w:p>
    <w:p w14:paraId="58790E23" w14:textId="77777777"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3720287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67BDF9BB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7E226F38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0A11B3F4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4314DD0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14:paraId="52830AEA" w14:textId="77777777" w:rsidR="001476A2" w:rsidRPr="001476A2" w:rsidRDefault="001476A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0846917F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6486A7D" w14:textId="77777777"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14:paraId="7329FD7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14:paraId="2CEDF06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14:paraId="3F2CC3E3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3363A9D7" w14:textId="77777777"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14:paraId="117776C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2F1533D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5B72C71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5D4CFDEB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DB61987" w14:textId="77777777"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14:paraId="7DFE453A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1EB2C592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4B52437C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2DF3D6E5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Заказчику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14:paraId="7E87E9C7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Подрядчиком настоящих Гарантий и Заверений дает право Заказчику отказаться от заключения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14:paraId="3F206849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594D8F0F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Подрядчиком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14:paraId="0F762ACA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43542FEB" w14:textId="77777777"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Заказчик вправе взыскать с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Подрядчика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14:paraId="0FBF2E7B" w14:textId="77777777"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466CB93" w14:textId="77777777"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191" w:type="dxa"/>
        <w:tblLook w:val="00A0" w:firstRow="1" w:lastRow="0" w:firstColumn="1" w:lastColumn="0" w:noHBand="0" w:noVBand="0"/>
      </w:tblPr>
      <w:tblGrid>
        <w:gridCol w:w="5161"/>
        <w:gridCol w:w="5030"/>
      </w:tblGrid>
      <w:tr w:rsidR="00DF3932" w:rsidRPr="00DF3932" w14:paraId="69A45421" w14:textId="77777777" w:rsidTr="00BE18CF">
        <w:trPr>
          <w:cantSplit/>
          <w:trHeight w:val="188"/>
        </w:trPr>
        <w:tc>
          <w:tcPr>
            <w:tcW w:w="4903" w:type="dxa"/>
          </w:tcPr>
          <w:p w14:paraId="787655B7" w14:textId="77777777" w:rsidR="00DF3932" w:rsidRPr="00C537FB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EC35027" w14:textId="77777777" w:rsidR="00DF3932" w:rsidRPr="00C537FB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5E6DFFA" w14:textId="77777777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932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779" w:type="dxa"/>
          </w:tcPr>
          <w:p w14:paraId="152B64BF" w14:textId="77777777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93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</w:p>
          <w:p w14:paraId="3CC4AE95" w14:textId="77777777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6A50A3" w14:textId="77777777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932">
              <w:rPr>
                <w:rFonts w:ascii="Times New Roman" w:eastAsia="Times New Roman" w:hAnsi="Times New Roman" w:cs="Times New Roman"/>
                <w:lang w:eastAsia="ru-RU"/>
              </w:rPr>
              <w:t xml:space="preserve"> Подрядчик:</w:t>
            </w:r>
          </w:p>
        </w:tc>
      </w:tr>
      <w:tr w:rsidR="00DF3932" w:rsidRPr="00DF3932" w14:paraId="579F5AC9" w14:textId="77777777" w:rsidTr="00BE18CF">
        <w:trPr>
          <w:cantSplit/>
          <w:trHeight w:val="188"/>
        </w:trPr>
        <w:tc>
          <w:tcPr>
            <w:tcW w:w="4903" w:type="dxa"/>
          </w:tcPr>
          <w:p w14:paraId="603C6ACD" w14:textId="77777777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932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ТЭЦ-9 </w:t>
            </w:r>
          </w:p>
          <w:p w14:paraId="08DA1B22" w14:textId="77777777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3932">
              <w:rPr>
                <w:rFonts w:ascii="Times New Roman" w:eastAsia="Times New Roman" w:hAnsi="Times New Roman" w:cs="Times New Roman"/>
                <w:lang w:eastAsia="ru-RU"/>
              </w:rPr>
              <w:t>(филиал ООО «Байкальская энергетическая компания»)</w:t>
            </w:r>
          </w:p>
          <w:p w14:paraId="324FA6F8" w14:textId="77777777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4C533BD" w14:textId="77777777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5EA39E" w14:textId="77777777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F393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</w:t>
            </w:r>
            <w:proofErr w:type="spellStart"/>
            <w:r w:rsidRPr="00DF3932">
              <w:rPr>
                <w:rFonts w:ascii="Times New Roman" w:eastAsia="Times New Roman" w:hAnsi="Times New Roman" w:cs="Times New Roman"/>
                <w:bCs/>
                <w:lang w:eastAsia="ru-RU"/>
              </w:rPr>
              <w:t>А.В.Нелюбов</w:t>
            </w:r>
            <w:proofErr w:type="spellEnd"/>
          </w:p>
          <w:p w14:paraId="25B7A297" w14:textId="77777777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9" w:type="dxa"/>
          </w:tcPr>
          <w:p w14:paraId="2E1E3336" w14:textId="191DCF74" w:rsidR="00DF3932" w:rsidRPr="00DF3932" w:rsidRDefault="00DF3932" w:rsidP="00DF39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45FAF8" w14:textId="77777777" w:rsidR="00931F75" w:rsidRDefault="00931F75"/>
    <w:sectPr w:rsidR="00931F75" w:rsidSect="00267CAF">
      <w:footerReference w:type="default" r:id="rId7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5BD73" w14:textId="77777777" w:rsidR="008E4715" w:rsidRDefault="008E4715" w:rsidP="001476A2">
      <w:pPr>
        <w:spacing w:after="0" w:line="240" w:lineRule="auto"/>
      </w:pPr>
      <w:r>
        <w:separator/>
      </w:r>
    </w:p>
  </w:endnote>
  <w:endnote w:type="continuationSeparator" w:id="0">
    <w:p w14:paraId="7F035A97" w14:textId="77777777" w:rsidR="008E4715" w:rsidRDefault="008E4715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0713598"/>
      <w:docPartObj>
        <w:docPartGallery w:val="Page Numbers (Bottom of Page)"/>
        <w:docPartUnique/>
      </w:docPartObj>
    </w:sdtPr>
    <w:sdtEndPr/>
    <w:sdtContent>
      <w:p w14:paraId="4C47453E" w14:textId="77777777"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567">
          <w:rPr>
            <w:noProof/>
          </w:rPr>
          <w:t>4</w:t>
        </w:r>
        <w:r>
          <w:fldChar w:fldCharType="end"/>
        </w:r>
      </w:p>
    </w:sdtContent>
  </w:sdt>
  <w:p w14:paraId="65384791" w14:textId="77777777"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7ABEE" w14:textId="77777777" w:rsidR="008E4715" w:rsidRDefault="008E4715" w:rsidP="001476A2">
      <w:pPr>
        <w:spacing w:after="0" w:line="240" w:lineRule="auto"/>
      </w:pPr>
      <w:r>
        <w:separator/>
      </w:r>
    </w:p>
  </w:footnote>
  <w:footnote w:type="continuationSeparator" w:id="0">
    <w:p w14:paraId="419BE27B" w14:textId="77777777" w:rsidR="008E4715" w:rsidRDefault="008E4715" w:rsidP="001476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A2"/>
    <w:rsid w:val="0003542C"/>
    <w:rsid w:val="00125055"/>
    <w:rsid w:val="00137961"/>
    <w:rsid w:val="001476A2"/>
    <w:rsid w:val="00181400"/>
    <w:rsid w:val="001B09C1"/>
    <w:rsid w:val="001B7EA1"/>
    <w:rsid w:val="0020324A"/>
    <w:rsid w:val="002614F5"/>
    <w:rsid w:val="00267CAF"/>
    <w:rsid w:val="00321241"/>
    <w:rsid w:val="004118BC"/>
    <w:rsid w:val="00455BF8"/>
    <w:rsid w:val="00485DFF"/>
    <w:rsid w:val="00676378"/>
    <w:rsid w:val="0071602E"/>
    <w:rsid w:val="00854BC0"/>
    <w:rsid w:val="008E4715"/>
    <w:rsid w:val="00915D4B"/>
    <w:rsid w:val="00931F75"/>
    <w:rsid w:val="00A87567"/>
    <w:rsid w:val="00AF756A"/>
    <w:rsid w:val="00B347D7"/>
    <w:rsid w:val="00C537FB"/>
    <w:rsid w:val="00DB5711"/>
    <w:rsid w:val="00DD65E2"/>
    <w:rsid w:val="00DF3932"/>
    <w:rsid w:val="00EE2AD3"/>
    <w:rsid w:val="00F0454B"/>
    <w:rsid w:val="00F12FD6"/>
    <w:rsid w:val="00F339FE"/>
    <w:rsid w:val="00FC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B94A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2530</Words>
  <Characters>14426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22</cp:revision>
  <dcterms:created xsi:type="dcterms:W3CDTF">2019-04-11T04:31:00Z</dcterms:created>
  <dcterms:modified xsi:type="dcterms:W3CDTF">2023-11-15T07:03:00Z</dcterms:modified>
</cp:coreProperties>
</file>